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46" w:rsidRDefault="00AC4146" w:rsidP="00C5586F">
      <w:pPr>
        <w:pStyle w:val="Naslov1"/>
        <w:jc w:val="center"/>
      </w:pPr>
      <w:r>
        <w:t>Design Aspects for Ultra-low Voltage Circuits</w:t>
      </w:r>
    </w:p>
    <w:p w:rsidR="00C5586F" w:rsidRPr="00C5586F" w:rsidRDefault="00C5586F" w:rsidP="00C5586F">
      <w:pPr>
        <w:spacing w:after="0" w:line="240" w:lineRule="auto"/>
        <w:jc w:val="center"/>
        <w:rPr>
          <w:rFonts w:ascii="Times New Roman" w:eastAsia="Times New Roman" w:hAnsi="Times New Roman" w:cs="Times New Roman"/>
          <w:color w:val="000000"/>
          <w:sz w:val="24"/>
          <w:szCs w:val="24"/>
          <w:lang w:val="sl-SI" w:eastAsia="sl-SI"/>
        </w:rPr>
      </w:pPr>
      <w:proofErr w:type="spellStart"/>
      <w:r w:rsidRPr="00C5586F">
        <w:rPr>
          <w:rFonts w:ascii="Arial" w:eastAsia="Times New Roman" w:hAnsi="Arial" w:cs="Arial"/>
          <w:color w:val="000000"/>
          <w:sz w:val="20"/>
          <w:szCs w:val="20"/>
          <w:lang w:val="sl-SI" w:eastAsia="sl-SI"/>
        </w:rPr>
        <w:t>Joachim</w:t>
      </w:r>
      <w:proofErr w:type="spellEnd"/>
      <w:r w:rsidRPr="00C5586F">
        <w:rPr>
          <w:rFonts w:ascii="Arial" w:eastAsia="Times New Roman" w:hAnsi="Arial" w:cs="Arial"/>
          <w:color w:val="000000"/>
          <w:sz w:val="20"/>
          <w:szCs w:val="20"/>
          <w:lang w:val="sl-SI" w:eastAsia="sl-SI"/>
        </w:rPr>
        <w:t xml:space="preserve"> </w:t>
      </w:r>
      <w:proofErr w:type="spellStart"/>
      <w:r w:rsidRPr="00C5586F">
        <w:rPr>
          <w:rFonts w:ascii="Arial" w:eastAsia="Times New Roman" w:hAnsi="Arial" w:cs="Arial"/>
          <w:color w:val="000000"/>
          <w:sz w:val="20"/>
          <w:szCs w:val="20"/>
          <w:lang w:val="sl-SI" w:eastAsia="sl-SI"/>
        </w:rPr>
        <w:t>Rodrigues</w:t>
      </w:r>
      <w:proofErr w:type="spellEnd"/>
    </w:p>
    <w:p w:rsidR="00C5586F" w:rsidRPr="00C5586F" w:rsidRDefault="00C5586F" w:rsidP="00C5586F">
      <w:pPr>
        <w:spacing w:after="0" w:line="240" w:lineRule="auto"/>
        <w:jc w:val="center"/>
        <w:rPr>
          <w:rFonts w:ascii="Times New Roman" w:eastAsia="Times New Roman" w:hAnsi="Times New Roman" w:cs="Times New Roman"/>
          <w:color w:val="000000"/>
          <w:sz w:val="24"/>
          <w:szCs w:val="24"/>
          <w:lang w:val="sl-SI" w:eastAsia="sl-SI"/>
        </w:rPr>
      </w:pPr>
      <w:proofErr w:type="spellStart"/>
      <w:r w:rsidRPr="00C5586F">
        <w:rPr>
          <w:rFonts w:ascii="Arial" w:eastAsia="Times New Roman" w:hAnsi="Arial" w:cs="Arial"/>
          <w:color w:val="000000"/>
          <w:sz w:val="20"/>
          <w:szCs w:val="20"/>
          <w:lang w:val="sl-SI" w:eastAsia="sl-SI"/>
        </w:rPr>
        <w:t>Department</w:t>
      </w:r>
      <w:proofErr w:type="spellEnd"/>
      <w:r w:rsidRPr="00C5586F">
        <w:rPr>
          <w:rFonts w:ascii="Arial" w:eastAsia="Times New Roman" w:hAnsi="Arial" w:cs="Arial"/>
          <w:color w:val="000000"/>
          <w:sz w:val="20"/>
          <w:szCs w:val="20"/>
          <w:lang w:val="sl-SI" w:eastAsia="sl-SI"/>
        </w:rPr>
        <w:t xml:space="preserve"> </w:t>
      </w:r>
      <w:proofErr w:type="spellStart"/>
      <w:r w:rsidRPr="00C5586F">
        <w:rPr>
          <w:rFonts w:ascii="Arial" w:eastAsia="Times New Roman" w:hAnsi="Arial" w:cs="Arial"/>
          <w:color w:val="000000"/>
          <w:sz w:val="20"/>
          <w:szCs w:val="20"/>
          <w:lang w:val="sl-SI" w:eastAsia="sl-SI"/>
        </w:rPr>
        <w:t>of</w:t>
      </w:r>
      <w:proofErr w:type="spellEnd"/>
      <w:r w:rsidRPr="00C5586F">
        <w:rPr>
          <w:rFonts w:ascii="Arial" w:eastAsia="Times New Roman" w:hAnsi="Arial" w:cs="Arial"/>
          <w:color w:val="000000"/>
          <w:sz w:val="20"/>
          <w:szCs w:val="20"/>
          <w:lang w:val="sl-SI" w:eastAsia="sl-SI"/>
        </w:rPr>
        <w:t xml:space="preserve"> </w:t>
      </w:r>
      <w:proofErr w:type="spellStart"/>
      <w:r w:rsidRPr="00C5586F">
        <w:rPr>
          <w:rFonts w:ascii="Arial" w:eastAsia="Times New Roman" w:hAnsi="Arial" w:cs="Arial"/>
          <w:color w:val="000000"/>
          <w:sz w:val="20"/>
          <w:szCs w:val="20"/>
          <w:lang w:val="sl-SI" w:eastAsia="sl-SI"/>
        </w:rPr>
        <w:t>Electrical</w:t>
      </w:r>
      <w:proofErr w:type="spellEnd"/>
      <w:r w:rsidRPr="00C5586F">
        <w:rPr>
          <w:rFonts w:ascii="Arial" w:eastAsia="Times New Roman" w:hAnsi="Arial" w:cs="Arial"/>
          <w:color w:val="000000"/>
          <w:sz w:val="20"/>
          <w:szCs w:val="20"/>
          <w:lang w:val="sl-SI" w:eastAsia="sl-SI"/>
        </w:rPr>
        <w:t xml:space="preserve"> </w:t>
      </w:r>
      <w:proofErr w:type="spellStart"/>
      <w:r w:rsidRPr="00C5586F">
        <w:rPr>
          <w:rFonts w:ascii="Arial" w:eastAsia="Times New Roman" w:hAnsi="Arial" w:cs="Arial"/>
          <w:color w:val="000000"/>
          <w:sz w:val="20"/>
          <w:szCs w:val="20"/>
          <w:lang w:val="sl-SI" w:eastAsia="sl-SI"/>
        </w:rPr>
        <w:t>and</w:t>
      </w:r>
      <w:proofErr w:type="spellEnd"/>
      <w:r w:rsidRPr="00C5586F">
        <w:rPr>
          <w:rFonts w:ascii="Arial" w:eastAsia="Times New Roman" w:hAnsi="Arial" w:cs="Arial"/>
          <w:color w:val="000000"/>
          <w:sz w:val="20"/>
          <w:szCs w:val="20"/>
          <w:lang w:val="sl-SI" w:eastAsia="sl-SI"/>
        </w:rPr>
        <w:t xml:space="preserve"> </w:t>
      </w:r>
      <w:proofErr w:type="spellStart"/>
      <w:r w:rsidRPr="00C5586F">
        <w:rPr>
          <w:rFonts w:ascii="Arial" w:eastAsia="Times New Roman" w:hAnsi="Arial" w:cs="Arial"/>
          <w:color w:val="000000"/>
          <w:sz w:val="20"/>
          <w:szCs w:val="20"/>
          <w:lang w:val="sl-SI" w:eastAsia="sl-SI"/>
        </w:rPr>
        <w:t>Information</w:t>
      </w:r>
      <w:proofErr w:type="spellEnd"/>
      <w:r w:rsidRPr="00C5586F">
        <w:rPr>
          <w:rFonts w:ascii="Arial" w:eastAsia="Times New Roman" w:hAnsi="Arial" w:cs="Arial"/>
          <w:color w:val="000000"/>
          <w:sz w:val="20"/>
          <w:szCs w:val="20"/>
          <w:lang w:val="sl-SI" w:eastAsia="sl-SI"/>
        </w:rPr>
        <w:t xml:space="preserve"> </w:t>
      </w:r>
      <w:proofErr w:type="spellStart"/>
      <w:r w:rsidRPr="00C5586F">
        <w:rPr>
          <w:rFonts w:ascii="Arial" w:eastAsia="Times New Roman" w:hAnsi="Arial" w:cs="Arial"/>
          <w:color w:val="000000"/>
          <w:sz w:val="20"/>
          <w:szCs w:val="20"/>
          <w:lang w:val="sl-SI" w:eastAsia="sl-SI"/>
        </w:rPr>
        <w:t>Technology</w:t>
      </w:r>
      <w:proofErr w:type="spellEnd"/>
    </w:p>
    <w:p w:rsidR="00C5586F" w:rsidRPr="00C5586F" w:rsidRDefault="00C5586F" w:rsidP="00C5586F">
      <w:pPr>
        <w:spacing w:after="0" w:line="240" w:lineRule="auto"/>
        <w:jc w:val="center"/>
        <w:rPr>
          <w:rFonts w:ascii="Times New Roman" w:eastAsia="Times New Roman" w:hAnsi="Times New Roman" w:cs="Times New Roman"/>
          <w:color w:val="000000"/>
          <w:sz w:val="24"/>
          <w:szCs w:val="24"/>
          <w:lang w:val="sl-SI" w:eastAsia="sl-SI"/>
        </w:rPr>
      </w:pPr>
      <w:proofErr w:type="spellStart"/>
      <w:r w:rsidRPr="00C5586F">
        <w:rPr>
          <w:rFonts w:ascii="Arial" w:eastAsia="Times New Roman" w:hAnsi="Arial" w:cs="Arial"/>
          <w:color w:val="000000"/>
          <w:sz w:val="20"/>
          <w:szCs w:val="20"/>
          <w:lang w:val="sl-SI" w:eastAsia="sl-SI"/>
        </w:rPr>
        <w:t>Lund</w:t>
      </w:r>
      <w:proofErr w:type="spellEnd"/>
      <w:r w:rsidRPr="00C5586F">
        <w:rPr>
          <w:rFonts w:ascii="Arial" w:eastAsia="Times New Roman" w:hAnsi="Arial" w:cs="Arial"/>
          <w:color w:val="000000"/>
          <w:sz w:val="20"/>
          <w:szCs w:val="20"/>
          <w:lang w:val="sl-SI" w:eastAsia="sl-SI"/>
        </w:rPr>
        <w:t xml:space="preserve"> </w:t>
      </w:r>
      <w:proofErr w:type="spellStart"/>
      <w:r w:rsidRPr="00C5586F">
        <w:rPr>
          <w:rFonts w:ascii="Arial" w:eastAsia="Times New Roman" w:hAnsi="Arial" w:cs="Arial"/>
          <w:color w:val="000000"/>
          <w:sz w:val="20"/>
          <w:szCs w:val="20"/>
          <w:lang w:val="sl-SI" w:eastAsia="sl-SI"/>
        </w:rPr>
        <w:t>University</w:t>
      </w:r>
      <w:proofErr w:type="spellEnd"/>
      <w:r w:rsidRPr="00C5586F">
        <w:rPr>
          <w:rFonts w:ascii="Arial" w:eastAsia="Times New Roman" w:hAnsi="Arial" w:cs="Arial"/>
          <w:color w:val="000000"/>
          <w:sz w:val="20"/>
          <w:szCs w:val="20"/>
          <w:lang w:val="sl-SI" w:eastAsia="sl-SI"/>
        </w:rPr>
        <w:t xml:space="preserve">, </w:t>
      </w:r>
      <w:proofErr w:type="spellStart"/>
      <w:r w:rsidRPr="00C5586F">
        <w:rPr>
          <w:rFonts w:ascii="Arial" w:eastAsia="Times New Roman" w:hAnsi="Arial" w:cs="Arial"/>
          <w:color w:val="000000"/>
          <w:sz w:val="20"/>
          <w:szCs w:val="20"/>
          <w:lang w:val="sl-SI" w:eastAsia="sl-SI"/>
        </w:rPr>
        <w:t>Sweden</w:t>
      </w:r>
      <w:proofErr w:type="spellEnd"/>
    </w:p>
    <w:p w:rsidR="00C5586F" w:rsidRPr="00C5586F" w:rsidRDefault="00C5586F" w:rsidP="00C5586F">
      <w:pPr>
        <w:spacing w:after="0" w:line="240" w:lineRule="auto"/>
        <w:rPr>
          <w:rFonts w:ascii="Times New Roman" w:eastAsia="Times New Roman" w:hAnsi="Times New Roman" w:cs="Times New Roman"/>
          <w:color w:val="000000"/>
          <w:sz w:val="24"/>
          <w:szCs w:val="24"/>
          <w:lang w:val="sl-SI" w:eastAsia="sl-SI"/>
        </w:rPr>
      </w:pPr>
      <w:r w:rsidRPr="00C5586F">
        <w:rPr>
          <w:rFonts w:ascii="Arial" w:eastAsia="Times New Roman" w:hAnsi="Arial" w:cs="Arial"/>
          <w:color w:val="000000"/>
          <w:sz w:val="20"/>
          <w:szCs w:val="20"/>
          <w:lang w:val="sl-SI" w:eastAsia="sl-SI"/>
        </w:rPr>
        <w:t> </w:t>
      </w:r>
    </w:p>
    <w:p w:rsidR="00C5586F" w:rsidRPr="00C5586F" w:rsidRDefault="00C5586F" w:rsidP="00C5586F"/>
    <w:p w:rsidR="00AC4146" w:rsidRDefault="00AC4146" w:rsidP="00AC4146"/>
    <w:p w:rsidR="00AC4146" w:rsidRPr="00994009" w:rsidRDefault="00AC4146" w:rsidP="00AC4146"/>
    <w:p w:rsidR="00AC4146" w:rsidRDefault="00AC4146" w:rsidP="00AC4146">
      <w:pPr>
        <w:jc w:val="both"/>
      </w:pPr>
      <w:r>
        <w:t>Implantable biomedical applications have very stringent constraints on energy dissipation, as replacing batteries are of discomfort for the patient, and sometimes not even possible, e.g.,  the cardiac pacemaker. In order to meet energy constraints system-on-chip solutions are realized, and with shrinking technologies leakage power is identified as one of the major design concerns.</w:t>
      </w:r>
    </w:p>
    <w:p w:rsidR="00AC4146" w:rsidRDefault="00AC4146" w:rsidP="00AC4146">
      <w:pPr>
        <w:jc w:val="both"/>
      </w:pPr>
      <w:r>
        <w:t>Aggressive supply voltage scaling down to near- or sub-threshold (sub-V</w:t>
      </w:r>
      <w:r w:rsidRPr="00A0777B">
        <w:rPr>
          <w:vertAlign w:val="subscript"/>
        </w:rPr>
        <w:t>T</w:t>
      </w:r>
      <w:r>
        <w:t xml:space="preserve">) levels is a very efficient technique to increase the energy efficiency of digital circuits. The penalties due to performance degradation and reliability are severe, and need to be addressed. Traditional design space exploration techniques need to be revised, and new modeling approaches are required. In this paper the efficiency of pipelining, balancing, and time-multiplexing is discussed by applying </w:t>
      </w:r>
      <w:proofErr w:type="gramStart"/>
      <w:r>
        <w:t>a  (</w:t>
      </w:r>
      <w:proofErr w:type="gramEnd"/>
      <w:r>
        <w:t>sub-V</w:t>
      </w:r>
      <w:r w:rsidRPr="00A0777B">
        <w:rPr>
          <w:vertAlign w:val="subscript"/>
        </w:rPr>
        <w:t>T</w:t>
      </w:r>
      <w:r>
        <w:t>) model for energy profiling. A seamless integration of full-custom gates, which are optimized for sub-V</w:t>
      </w:r>
      <w:r w:rsidRPr="00A0777B">
        <w:rPr>
          <w:vertAlign w:val="subscript"/>
        </w:rPr>
        <w:t>T</w:t>
      </w:r>
      <w:r>
        <w:t xml:space="preserve"> operation, is discussed by use cases. A competitive approach to static random access memory (SRAM) hard macros based on standard-cell memories (SCMs) is proposed and validated with measurements in 65-nm CMOS technology.</w:t>
      </w:r>
    </w:p>
    <w:p w:rsidR="00994009" w:rsidRDefault="001A68F1" w:rsidP="001A68F1">
      <w:pPr>
        <w:jc w:val="both"/>
      </w:pPr>
      <w:bookmarkStart w:id="0" w:name="_GoBack"/>
      <w:bookmarkEnd w:id="0"/>
      <w:r>
        <w:t xml:space="preserve"> </w:t>
      </w:r>
    </w:p>
    <w:sectPr w:rsidR="00994009" w:rsidSect="00E11A3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rsids>
    <w:rsidRoot w:val="00994009"/>
    <w:rsid w:val="001A68F1"/>
    <w:rsid w:val="00994009"/>
    <w:rsid w:val="00A0777B"/>
    <w:rsid w:val="00AC4146"/>
    <w:rsid w:val="00C5586F"/>
    <w:rsid w:val="00CD3A1C"/>
    <w:rsid w:val="00E11A39"/>
    <w:rsid w:val="00EE75A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4146"/>
    <w:pPr>
      <w:spacing w:after="200" w:line="276" w:lineRule="auto"/>
    </w:pPr>
    <w:rPr>
      <w:rFonts w:eastAsiaTheme="minorHAnsi"/>
      <w:sz w:val="22"/>
      <w:szCs w:val="22"/>
    </w:rPr>
  </w:style>
  <w:style w:type="paragraph" w:styleId="Naslov1">
    <w:name w:val="heading 1"/>
    <w:basedOn w:val="Navaden"/>
    <w:next w:val="Navaden"/>
    <w:link w:val="Naslov1Znak"/>
    <w:uiPriority w:val="9"/>
    <w:qFormat/>
    <w:rsid w:val="0099400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unhideWhenUsed/>
    <w:qFormat/>
    <w:rsid w:val="009940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94009"/>
    <w:rPr>
      <w:rFonts w:asciiTheme="majorHAnsi" w:eastAsiaTheme="majorEastAsia" w:hAnsiTheme="majorHAnsi" w:cstheme="majorBidi"/>
      <w:b/>
      <w:bCs/>
      <w:color w:val="345A8A" w:themeColor="accent1" w:themeShade="B5"/>
      <w:sz w:val="32"/>
      <w:szCs w:val="32"/>
    </w:rPr>
  </w:style>
  <w:style w:type="character" w:customStyle="1" w:styleId="Naslov2Znak">
    <w:name w:val="Naslov 2 Znak"/>
    <w:basedOn w:val="Privzetapisavaodstavka"/>
    <w:link w:val="Naslov2"/>
    <w:uiPriority w:val="9"/>
    <w:rsid w:val="009940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46"/>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99400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40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00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9400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10430190">
      <w:bodyDiv w:val="1"/>
      <w:marLeft w:val="0"/>
      <w:marRight w:val="0"/>
      <w:marTop w:val="0"/>
      <w:marBottom w:val="0"/>
      <w:divBdr>
        <w:top w:val="none" w:sz="0" w:space="0" w:color="auto"/>
        <w:left w:val="none" w:sz="0" w:space="0" w:color="auto"/>
        <w:bottom w:val="none" w:sz="0" w:space="0" w:color="auto"/>
        <w:right w:val="none" w:sz="0" w:space="0" w:color="auto"/>
      </w:divBdr>
      <w:divsChild>
        <w:div w:id="624165435">
          <w:marLeft w:val="0"/>
          <w:marRight w:val="0"/>
          <w:marTop w:val="0"/>
          <w:marBottom w:val="0"/>
          <w:divBdr>
            <w:top w:val="none" w:sz="0" w:space="0" w:color="auto"/>
            <w:left w:val="none" w:sz="0" w:space="0" w:color="auto"/>
            <w:bottom w:val="none" w:sz="0" w:space="0" w:color="auto"/>
            <w:right w:val="none" w:sz="0" w:space="0" w:color="auto"/>
          </w:divBdr>
          <w:divsChild>
            <w:div w:id="1587883249">
              <w:marLeft w:val="0"/>
              <w:marRight w:val="0"/>
              <w:marTop w:val="0"/>
              <w:marBottom w:val="0"/>
              <w:divBdr>
                <w:top w:val="none" w:sz="0" w:space="0" w:color="auto"/>
                <w:left w:val="none" w:sz="0" w:space="0" w:color="auto"/>
                <w:bottom w:val="none" w:sz="0" w:space="0" w:color="auto"/>
                <w:right w:val="none" w:sz="0" w:space="0" w:color="auto"/>
              </w:divBdr>
              <w:divsChild>
                <w:div w:id="1957902673">
                  <w:marLeft w:val="0"/>
                  <w:marRight w:val="0"/>
                  <w:marTop w:val="0"/>
                  <w:marBottom w:val="0"/>
                  <w:divBdr>
                    <w:top w:val="none" w:sz="0" w:space="0" w:color="auto"/>
                    <w:left w:val="none" w:sz="0" w:space="0" w:color="auto"/>
                    <w:bottom w:val="none" w:sz="0" w:space="0" w:color="auto"/>
                    <w:right w:val="none" w:sz="0" w:space="0" w:color="auto"/>
                  </w:divBdr>
                  <w:divsChild>
                    <w:div w:id="1728332157">
                      <w:marLeft w:val="0"/>
                      <w:marRight w:val="0"/>
                      <w:marTop w:val="0"/>
                      <w:marBottom w:val="0"/>
                      <w:divBdr>
                        <w:top w:val="none" w:sz="0" w:space="0" w:color="auto"/>
                        <w:left w:val="none" w:sz="0" w:space="0" w:color="auto"/>
                        <w:bottom w:val="none" w:sz="0" w:space="0" w:color="auto"/>
                        <w:right w:val="none" w:sz="0" w:space="0" w:color="auto"/>
                      </w:divBdr>
                      <w:divsChild>
                        <w:div w:id="1562788237">
                          <w:marLeft w:val="0"/>
                          <w:marRight w:val="0"/>
                          <w:marTop w:val="0"/>
                          <w:marBottom w:val="0"/>
                          <w:divBdr>
                            <w:top w:val="none" w:sz="0" w:space="0" w:color="auto"/>
                            <w:left w:val="none" w:sz="0" w:space="0" w:color="auto"/>
                            <w:bottom w:val="none" w:sz="0" w:space="0" w:color="auto"/>
                            <w:right w:val="none" w:sz="0" w:space="0" w:color="auto"/>
                          </w:divBdr>
                          <w:divsChild>
                            <w:div w:id="1593708120">
                              <w:marLeft w:val="0"/>
                              <w:marRight w:val="0"/>
                              <w:marTop w:val="0"/>
                              <w:marBottom w:val="0"/>
                              <w:divBdr>
                                <w:top w:val="none" w:sz="0" w:space="0" w:color="auto"/>
                                <w:left w:val="none" w:sz="0" w:space="0" w:color="auto"/>
                                <w:bottom w:val="none" w:sz="0" w:space="0" w:color="auto"/>
                                <w:right w:val="none" w:sz="0" w:space="0" w:color="auto"/>
                              </w:divBdr>
                              <w:divsChild>
                                <w:div w:id="1792749744">
                                  <w:marLeft w:val="0"/>
                                  <w:marRight w:val="0"/>
                                  <w:marTop w:val="0"/>
                                  <w:marBottom w:val="0"/>
                                  <w:divBdr>
                                    <w:top w:val="none" w:sz="0" w:space="0" w:color="auto"/>
                                    <w:left w:val="none" w:sz="0" w:space="0" w:color="auto"/>
                                    <w:bottom w:val="none" w:sz="0" w:space="0" w:color="auto"/>
                                    <w:right w:val="none" w:sz="0" w:space="0" w:color="auto"/>
                                  </w:divBdr>
                                  <w:divsChild>
                                    <w:div w:id="59524250">
                                      <w:marLeft w:val="0"/>
                                      <w:marRight w:val="0"/>
                                      <w:marTop w:val="0"/>
                                      <w:marBottom w:val="0"/>
                                      <w:divBdr>
                                        <w:top w:val="none" w:sz="0" w:space="0" w:color="auto"/>
                                        <w:left w:val="none" w:sz="0" w:space="0" w:color="auto"/>
                                        <w:bottom w:val="none" w:sz="0" w:space="0" w:color="auto"/>
                                        <w:right w:val="none" w:sz="0" w:space="0" w:color="auto"/>
                                      </w:divBdr>
                                      <w:divsChild>
                                        <w:div w:id="1990746549">
                                          <w:marLeft w:val="0"/>
                                          <w:marRight w:val="0"/>
                                          <w:marTop w:val="0"/>
                                          <w:marBottom w:val="0"/>
                                          <w:divBdr>
                                            <w:top w:val="none" w:sz="0" w:space="0" w:color="auto"/>
                                            <w:left w:val="none" w:sz="0" w:space="0" w:color="auto"/>
                                            <w:bottom w:val="none" w:sz="0" w:space="0" w:color="auto"/>
                                            <w:right w:val="none" w:sz="0" w:space="0" w:color="auto"/>
                                          </w:divBdr>
                                          <w:divsChild>
                                            <w:div w:id="2010711353">
                                              <w:marLeft w:val="0"/>
                                              <w:marRight w:val="0"/>
                                              <w:marTop w:val="0"/>
                                              <w:marBottom w:val="0"/>
                                              <w:divBdr>
                                                <w:top w:val="none" w:sz="0" w:space="0" w:color="auto"/>
                                                <w:left w:val="none" w:sz="0" w:space="0" w:color="auto"/>
                                                <w:bottom w:val="none" w:sz="0" w:space="0" w:color="auto"/>
                                                <w:right w:val="none" w:sz="0" w:space="0" w:color="auto"/>
                                              </w:divBdr>
                                              <w:divsChild>
                                                <w:div w:id="15562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200</Words>
  <Characters>1144</Characters>
  <Application>Microsoft Office Word</Application>
  <DocSecurity>0</DocSecurity>
  <Lines>9</Lines>
  <Paragraphs>2</Paragraphs>
  <ScaleCrop>false</ScaleCrop>
  <Company>LTH</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Rodrigues</dc:creator>
  <cp:keywords/>
  <dc:description/>
  <cp:lastModifiedBy>andrejz</cp:lastModifiedBy>
  <cp:revision>3</cp:revision>
  <dcterms:created xsi:type="dcterms:W3CDTF">2013-05-15T09:24:00Z</dcterms:created>
  <dcterms:modified xsi:type="dcterms:W3CDTF">2013-06-03T12:44:00Z</dcterms:modified>
</cp:coreProperties>
</file>